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5C5C82" w:rsidRDefault="005C5C82" w:rsidP="005C5C82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u w:val="single"/>
          <w:shd w:val="clear" w:color="auto" w:fill="FFFFFF"/>
          <w:rtl/>
        </w:rPr>
      </w:pPr>
      <w:r w:rsidRPr="005C5C82">
        <w:rPr>
          <w:rFonts w:ascii="Arial" w:eastAsia="Times New Roman" w:hAnsi="Arial" w:cs="David" w:hint="cs"/>
          <w:b/>
          <w:bCs/>
          <w:color w:val="000000"/>
          <w:sz w:val="28"/>
          <w:szCs w:val="28"/>
          <w:u w:val="single"/>
          <w:shd w:val="clear" w:color="auto" w:fill="FFFFFF"/>
          <w:rtl/>
        </w:rPr>
        <w:t>הודעה על דחיית מועד הגשת הצעות</w:t>
      </w:r>
    </w:p>
    <w:p w:rsidR="005C5C82" w:rsidRPr="005C5C82" w:rsidRDefault="005C5C82" w:rsidP="005C5C82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5C5C82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לקול קורא מס' </w:t>
      </w:r>
      <w:r w:rsidRPr="005C5C82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4/2018</w:t>
      </w:r>
      <w:r w:rsidRPr="005C5C82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לרשויות מקומיות - להקמת עוגני תרבות חדשים ברחבי הארץ</w:t>
      </w:r>
    </w:p>
    <w:p w:rsidR="00927A4C" w:rsidRPr="006C6135" w:rsidRDefault="00D53352" w:rsidP="005C5C82">
      <w:pPr>
        <w:spacing w:before="240"/>
        <w:ind w:left="-1"/>
        <w:jc w:val="center"/>
        <w:rPr>
          <w:rFonts w:cs="David"/>
          <w:b/>
          <w:bCs/>
          <w:sz w:val="24"/>
          <w:szCs w:val="24"/>
          <w:rtl/>
        </w:rPr>
      </w:pPr>
      <w:r w:rsidRPr="006C6135">
        <w:rPr>
          <w:rFonts w:cs="David"/>
          <w:b/>
          <w:bCs/>
          <w:sz w:val="24"/>
          <w:szCs w:val="24"/>
          <w:rtl/>
        </w:rPr>
        <w:t xml:space="preserve">משרד </w:t>
      </w:r>
      <w:r w:rsidR="005C5C82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6C6135">
        <w:rPr>
          <w:rFonts w:cs="David"/>
          <w:b/>
          <w:bCs/>
          <w:sz w:val="24"/>
          <w:szCs w:val="24"/>
          <w:rtl/>
        </w:rPr>
        <w:t xml:space="preserve"> </w:t>
      </w:r>
      <w:r w:rsidRPr="006C6135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6C6135">
        <w:rPr>
          <w:rFonts w:cs="David" w:hint="cs"/>
          <w:b/>
          <w:bCs/>
          <w:sz w:val="24"/>
          <w:szCs w:val="24"/>
          <w:rtl/>
        </w:rPr>
        <w:t xml:space="preserve"> לקול הקורא.</w:t>
      </w:r>
    </w:p>
    <w:p w:rsidR="005C5C82" w:rsidRDefault="00D53352" w:rsidP="00E9532F">
      <w:pPr>
        <w:spacing w:after="120" w:line="36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D53352">
        <w:rPr>
          <w:rFonts w:cs="David" w:hint="cs"/>
          <w:sz w:val="24"/>
          <w:szCs w:val="24"/>
          <w:rtl/>
        </w:rPr>
        <w:t>המועד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האחרון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המעודכן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להגשת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ההצעות</w:t>
      </w:r>
      <w:r w:rsidRPr="00D5335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נקבע </w:t>
      </w:r>
      <w:r w:rsidRPr="005C5C82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E9532F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5C5C82" w:rsidRPr="005C5C82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C235D9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י"</w:t>
      </w:r>
      <w:r w:rsidR="00E9532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ז</w:t>
      </w:r>
      <w:r w:rsidR="005C5C82" w:rsidRPr="005C5C82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באב תשע"ח, </w:t>
      </w:r>
      <w:r w:rsidR="00E9532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29</w:t>
      </w:r>
      <w:r w:rsidR="005C5C82" w:rsidRPr="005C5C82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ביולי 2018</w:t>
      </w:r>
      <w:r w:rsidR="005C5C82" w:rsidRPr="005C5C82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5C5C82" w:rsidRPr="005C5C82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D53352" w:rsidRPr="005C5C82" w:rsidRDefault="00D53352" w:rsidP="005C5C82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D53352">
        <w:rPr>
          <w:rFonts w:cs="David" w:hint="cs"/>
          <w:sz w:val="24"/>
          <w:szCs w:val="24"/>
          <w:rtl/>
        </w:rPr>
        <w:t>במקום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יום</w:t>
      </w:r>
      <w:r w:rsidRPr="00D53352">
        <w:rPr>
          <w:rFonts w:cs="David"/>
          <w:sz w:val="24"/>
          <w:szCs w:val="24"/>
          <w:rtl/>
        </w:rPr>
        <w:t xml:space="preserve"> </w:t>
      </w:r>
      <w:r w:rsidR="005C5C82">
        <w:rPr>
          <w:rFonts w:cs="David" w:hint="cs"/>
          <w:sz w:val="24"/>
          <w:szCs w:val="24"/>
          <w:rtl/>
        </w:rPr>
        <w:t>ראשון 08.07.2018.</w:t>
      </w:r>
    </w:p>
    <w:p w:rsidR="00D53352" w:rsidRDefault="00D53352" w:rsidP="003E6BB4">
      <w:pPr>
        <w:spacing w:before="240"/>
        <w:ind w:left="-1"/>
        <w:jc w:val="center"/>
        <w:rPr>
          <w:rFonts w:cs="David"/>
          <w:sz w:val="24"/>
          <w:szCs w:val="24"/>
          <w:rtl/>
        </w:rPr>
      </w:pPr>
      <w:r w:rsidRPr="00D53352">
        <w:rPr>
          <w:rFonts w:cs="David" w:hint="cs"/>
          <w:sz w:val="24"/>
          <w:szCs w:val="24"/>
          <w:rtl/>
        </w:rPr>
        <w:t>אין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שינוי</w:t>
      </w:r>
      <w:r>
        <w:rPr>
          <w:rFonts w:cs="David" w:hint="cs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שאר </w:t>
      </w:r>
      <w:r w:rsidRPr="00D53352">
        <w:rPr>
          <w:rFonts w:cs="David" w:hint="cs"/>
          <w:sz w:val="24"/>
          <w:szCs w:val="24"/>
          <w:rtl/>
        </w:rPr>
        <w:t>תנאי</w:t>
      </w:r>
      <w:r w:rsidRPr="00D53352">
        <w:rPr>
          <w:rFonts w:cs="David"/>
          <w:sz w:val="24"/>
          <w:szCs w:val="24"/>
          <w:rtl/>
        </w:rPr>
        <w:t xml:space="preserve"> </w:t>
      </w:r>
      <w:r w:rsidRPr="00D53352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קול הקורא</w:t>
      </w:r>
      <w:r w:rsidRPr="00D53352">
        <w:rPr>
          <w:rFonts w:cs="David"/>
          <w:sz w:val="24"/>
          <w:szCs w:val="24"/>
          <w:rtl/>
        </w:rPr>
        <w:t>.</w:t>
      </w:r>
    </w:p>
    <w:p w:rsidR="00EA0C0A" w:rsidRPr="003E6BB4" w:rsidRDefault="00EA0C0A" w:rsidP="003E6BB4">
      <w:pPr>
        <w:pStyle w:val="a3"/>
        <w:autoSpaceDE w:val="0"/>
        <w:autoSpaceDN w:val="0"/>
        <w:adjustRightInd w:val="0"/>
        <w:spacing w:before="240" w:after="0" w:line="36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נוסח הקול הקורא במלואו וכן מסמכים נלווים מפורסמים באתר האינטרנט של המשרד בכתובת</w:t>
      </w:r>
      <w:r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D42A8F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</w:p>
    <w:p w:rsidR="00EA0C0A" w:rsidRDefault="00EA0C0A" w:rsidP="003E6BB4">
      <w:pPr>
        <w:spacing w:before="240" w:after="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בכל מקרה של אי-התאמה או סתירה בין מודעה זו לבין נוסח הקול הקורא המלא המופיע באתר, יגבר נוסח הקול  הקורא המלא.</w:t>
      </w:r>
    </w:p>
    <w:p w:rsidR="00EA0C0A" w:rsidRDefault="00EA0C0A" w:rsidP="00EA0C0A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A9027F">
      <w:pPr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9027F">
      <w:pgSz w:w="11906" w:h="16838"/>
      <w:pgMar w:top="1440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11D36"/>
    <w:rsid w:val="00034C1A"/>
    <w:rsid w:val="00087632"/>
    <w:rsid w:val="00163E68"/>
    <w:rsid w:val="00197A22"/>
    <w:rsid w:val="002271F8"/>
    <w:rsid w:val="0029373F"/>
    <w:rsid w:val="002B228E"/>
    <w:rsid w:val="003558A0"/>
    <w:rsid w:val="00384BC7"/>
    <w:rsid w:val="003E6BB4"/>
    <w:rsid w:val="003F387B"/>
    <w:rsid w:val="00460C1E"/>
    <w:rsid w:val="005053ED"/>
    <w:rsid w:val="00525687"/>
    <w:rsid w:val="005271DE"/>
    <w:rsid w:val="00540E98"/>
    <w:rsid w:val="005C5C82"/>
    <w:rsid w:val="005D4E67"/>
    <w:rsid w:val="006B4CCA"/>
    <w:rsid w:val="006C6135"/>
    <w:rsid w:val="008831B4"/>
    <w:rsid w:val="008C352C"/>
    <w:rsid w:val="008C4D68"/>
    <w:rsid w:val="00904EA0"/>
    <w:rsid w:val="00927A4C"/>
    <w:rsid w:val="00933EEB"/>
    <w:rsid w:val="00947F81"/>
    <w:rsid w:val="0095497E"/>
    <w:rsid w:val="00A9027F"/>
    <w:rsid w:val="00BB73C8"/>
    <w:rsid w:val="00C235D9"/>
    <w:rsid w:val="00C4246C"/>
    <w:rsid w:val="00C54B7D"/>
    <w:rsid w:val="00C7505B"/>
    <w:rsid w:val="00CB1097"/>
    <w:rsid w:val="00D53352"/>
    <w:rsid w:val="00D828AB"/>
    <w:rsid w:val="00E04C95"/>
    <w:rsid w:val="00E05C81"/>
    <w:rsid w:val="00E93E13"/>
    <w:rsid w:val="00E9532F"/>
    <w:rsid w:val="00EA0C0A"/>
    <w:rsid w:val="00EB40ED"/>
    <w:rsid w:val="00ED7A07"/>
    <w:rsid w:val="00F317B3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3E547-8782-4149-8607-B37690F3E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cp:lastPrinted>2017-08-22T14:54:00Z</cp:lastPrinted>
  <dcterms:created xsi:type="dcterms:W3CDTF">2018-07-05T09:52:00Z</dcterms:created>
  <dcterms:modified xsi:type="dcterms:W3CDTF">2018-07-05T09:52:00Z</dcterms:modified>
</cp:coreProperties>
</file>